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50" w:rsidRPr="005F7233" w:rsidRDefault="006A3A50" w:rsidP="009B2A0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contextualSpacing w:val="0"/>
        <w:rPr>
          <w:rFonts w:ascii="Times New Roman" w:hAnsi="Times New Roman"/>
          <w:sz w:val="28"/>
          <w:szCs w:val="28"/>
        </w:rPr>
      </w:pPr>
      <w:r w:rsidRPr="005F7233">
        <w:rPr>
          <w:rFonts w:ascii="Times New Roman" w:hAnsi="Times New Roman"/>
          <w:sz w:val="28"/>
          <w:szCs w:val="28"/>
        </w:rPr>
        <w:t xml:space="preserve">témakör: </w:t>
      </w:r>
      <w:r w:rsidRPr="005F7233">
        <w:rPr>
          <w:rFonts w:ascii="Times New Roman" w:hAnsi="Times New Roman"/>
          <w:sz w:val="28"/>
          <w:szCs w:val="28"/>
        </w:rPr>
        <w:tab/>
        <w:t>Egészség, élettan, sportsérülések megelőzése.</w:t>
      </w:r>
    </w:p>
    <w:p w:rsidR="006A3A50" w:rsidRPr="005F7233" w:rsidRDefault="006A3A50" w:rsidP="009D67E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240" w:line="360" w:lineRule="auto"/>
        <w:ind w:left="0"/>
        <w:contextualSpacing w:val="0"/>
        <w:rPr>
          <w:rFonts w:ascii="Times New Roman" w:hAnsi="Times New Roman"/>
          <w:sz w:val="24"/>
          <w:szCs w:val="28"/>
        </w:rPr>
      </w:pPr>
      <w:r w:rsidRPr="005F7233">
        <w:rPr>
          <w:rFonts w:ascii="Times New Roman" w:hAnsi="Times New Roman"/>
          <w:sz w:val="24"/>
          <w:szCs w:val="28"/>
        </w:rPr>
        <w:t xml:space="preserve">Vizsgázó neve: </w:t>
      </w:r>
    </w:p>
    <w:p w:rsidR="006A3A50" w:rsidRPr="005F7233" w:rsidRDefault="006A3A50" w:rsidP="0099706D">
      <w:pPr>
        <w:pStyle w:val="ListParagraph"/>
        <w:numPr>
          <w:ilvl w:val="0"/>
          <w:numId w:val="5"/>
        </w:numPr>
        <w:spacing w:after="0" w:line="360" w:lineRule="auto"/>
        <w:ind w:left="425" w:hanging="425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Kifejtendő kérdések. Maximális pontszám 20 pont</w:t>
      </w:r>
    </w:p>
    <w:p w:rsidR="006A3A50" w:rsidRPr="005F7233" w:rsidRDefault="006A3A50" w:rsidP="009B2A09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Ismertesse a rendszeres aerob edzés testtömegre gyakorolt hatását! Milyen jellegű edzést javasol a fogyni vágyóknak.</w:t>
      </w:r>
      <w:r w:rsidRPr="005F7233">
        <w:rPr>
          <w:rFonts w:ascii="Times New Roman" w:hAnsi="Times New Roman"/>
          <w:sz w:val="24"/>
          <w:szCs w:val="24"/>
        </w:rPr>
        <w:tab/>
        <w:t>/10 pont</w:t>
      </w: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DB580A">
      <w:pPr>
        <w:pStyle w:val="ListParagraph"/>
        <w:tabs>
          <w:tab w:val="left" w:pos="8222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bemelegítés célja, jelentősége</w:t>
      </w:r>
      <w:r w:rsidRPr="005F7233">
        <w:rPr>
          <w:rFonts w:ascii="Times New Roman" w:hAnsi="Times New Roman"/>
          <w:sz w:val="24"/>
          <w:szCs w:val="24"/>
        </w:rPr>
        <w:tab/>
        <w:t>/5 pont</w:t>
      </w:r>
    </w:p>
    <w:p w:rsidR="006A3A50" w:rsidRPr="005F7233" w:rsidRDefault="006A3A50" w:rsidP="0099706D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9706D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9706D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9706D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9706D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9706D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026C2A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bCs/>
          <w:sz w:val="24"/>
          <w:szCs w:val="24"/>
        </w:rPr>
        <w:t>Mit fejezze ki a perctérfogatot, mit jelent?</w:t>
      </w:r>
      <w:r w:rsidRPr="005F7233">
        <w:rPr>
          <w:rFonts w:ascii="Times New Roman" w:hAnsi="Times New Roman"/>
          <w:bCs/>
          <w:sz w:val="24"/>
          <w:szCs w:val="24"/>
        </w:rPr>
        <w:tab/>
        <w:t>/5 pont</w:t>
      </w: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3473A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9706D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Igaz – hamis feleletválaszos teszt. Maximális pontszám 20 pont. Minden helyes válasz egy pontot ér.</w:t>
      </w:r>
    </w:p>
    <w:p w:rsidR="006A3A50" w:rsidRPr="005F7233" w:rsidRDefault="006A3A50" w:rsidP="009B2A09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B2A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Az aerob jellegű testedzés rövid és intenzív.</w:t>
      </w:r>
    </w:p>
    <w:p w:rsidR="006A3A50" w:rsidRPr="005F7233" w:rsidRDefault="006A3A50" w:rsidP="0099706D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99706D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9706D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B2A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Az ATP-t a szervezet gyorsan, már a terhelés első perceiben használja energiaforrásként.</w:t>
      </w:r>
    </w:p>
    <w:p w:rsidR="006A3A50" w:rsidRPr="005F7233" w:rsidRDefault="006A3A50" w:rsidP="0099706D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99706D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B2A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 xml:space="preserve">Az edzett felnőttek szívtömege </w:t>
      </w:r>
      <w:smartTag w:uri="urn:schemas-microsoft-com:office:smarttags" w:element="metricconverter">
        <w:smartTagPr>
          <w:attr w:name="ProductID" w:val="350 g"/>
        </w:smartTagPr>
        <w:r w:rsidRPr="005F7233">
          <w:rPr>
            <w:rFonts w:ascii="Times New Roman" w:hAnsi="Times New Roman"/>
            <w:sz w:val="24"/>
            <w:szCs w:val="24"/>
          </w:rPr>
          <w:t>350 g</w:t>
        </w:r>
      </w:smartTag>
      <w:r w:rsidRPr="005F7233">
        <w:rPr>
          <w:rFonts w:ascii="Times New Roman" w:hAnsi="Times New Roman"/>
          <w:sz w:val="24"/>
          <w:szCs w:val="24"/>
        </w:rPr>
        <w:t>.</w:t>
      </w:r>
    </w:p>
    <w:p w:rsidR="006A3A50" w:rsidRPr="005F7233" w:rsidRDefault="006A3A50" w:rsidP="00DF17D3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DF17D3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relatív oxigénfelvétel a testtömegre vonatkoztatott oxigénfelvételt jelenti.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cukor mint energiaforrás mind aerob, mind anaerob módon elégethető.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B2A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bőr vérellátásának szerepe van a hőszabályozásban.</w:t>
      </w:r>
    </w:p>
    <w:p w:rsidR="006A3A50" w:rsidRPr="005F7233" w:rsidRDefault="006A3A50" w:rsidP="00DF17D3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DF17D3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B2A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maximális pulzust az életkor nem, csak az edzettség befolyásolja.</w:t>
      </w:r>
    </w:p>
    <w:p w:rsidR="006A3A50" w:rsidRPr="005F7233" w:rsidRDefault="006A3A50" w:rsidP="00DF17D3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DF17D3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B2A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fizikai aktivitás jelentősen növeli az alapanyagcserét, és elősegíti a szervezet energiafelhasználását.</w:t>
      </w:r>
    </w:p>
    <w:p w:rsidR="006A3A50" w:rsidRPr="005F7233" w:rsidRDefault="006A3A50" w:rsidP="00DF17D3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DF17D3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B2A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belső szervekből a vér a tüdőbe, a szívbe és az izmokba áramlik.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Az alacsony és a közepes intenzitású terhelés kedvez a zsírmobilizációnak és a zsírfelhasználásnak.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húzódás az ízületi szalagrendszer és az izomrostok túlnyújtását jelenti, folytonosságuk megszakadása nélkül.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Az átmeneti jellegű fájdalom, helyi nyomásérzékenység és a nem jelentős mozgáskorlátozottság a szalagszakadás jellemző tünetei.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csonthártyagyulladás a leggyakrabban a sípcsont, a sarokcsont, vagy az alkarcsont területén jön létre.</w:t>
      </w:r>
    </w:p>
    <w:p w:rsidR="006A3A50" w:rsidRPr="005F7233" w:rsidRDefault="006A3A50" w:rsidP="00286568">
      <w:pPr>
        <w:pStyle w:val="ListParagraph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Ütőerek károsodásakor a vérzés folyamatos, lassan előretörő, sötét színű vérzésként jelenik meg.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csont zúzódásakor, pl. tompa tárgyal való ütközés a csonthártya bevérzését okozza.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NewRomanPSMT" w:hAnsi="TimesNewRomanPSMT" w:cs="TimesNewRomanPSMT"/>
          <w:sz w:val="24"/>
          <w:szCs w:val="24"/>
        </w:rPr>
        <w:t>Az agyrázkódás a koponyát ért tompa trauma.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Izomgyulladás előfordulásakor azonnali hűtés, jegelés, és a területre gyakorolt nyomás a feladatunk.</w:t>
      </w:r>
    </w:p>
    <w:p w:rsidR="006A3A50" w:rsidRPr="005F7233" w:rsidRDefault="006A3A50" w:rsidP="00286568">
      <w:pPr>
        <w:pStyle w:val="ListParagraph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FA0FE4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fehérjéket a hasnyálmirigy tripszinnel és saját enzimekkel aminosavakra bont.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2865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vérzések csillapítása, megszüntetése a sebellátás abszolút prioritása.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D2E55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B366F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 xml:space="preserve">Az </w:t>
      </w:r>
      <w:r w:rsidRPr="005F7233">
        <w:rPr>
          <w:rFonts w:ascii="Times New Roman" w:hAnsi="Times New Roman"/>
          <w:bCs/>
          <w:sz w:val="24"/>
          <w:szCs w:val="24"/>
        </w:rPr>
        <w:t xml:space="preserve">elágazó láncú aminosavakat (BCAA) </w:t>
      </w:r>
      <w:r w:rsidRPr="005F7233">
        <w:rPr>
          <w:rFonts w:ascii="Times New Roman" w:hAnsi="Times New Roman"/>
          <w:sz w:val="24"/>
          <w:szCs w:val="24"/>
        </w:rPr>
        <w:t>az edzéseket követő „</w:t>
      </w:r>
      <w:r w:rsidRPr="005F7233">
        <w:rPr>
          <w:rFonts w:ascii="TimesNewRomanPSMT" w:hAnsi="TimesNewRomanPSMT" w:cs="TimesNewRomanPSMT"/>
          <w:sz w:val="24"/>
          <w:szCs w:val="24"/>
        </w:rPr>
        <w:t>izombontást” igyekeznek megakadályozni.</w:t>
      </w:r>
    </w:p>
    <w:p w:rsidR="006A3A50" w:rsidRPr="005F7233" w:rsidRDefault="006A3A50" w:rsidP="00813342">
      <w:pPr>
        <w:tabs>
          <w:tab w:val="left" w:pos="1701"/>
          <w:tab w:val="left" w:pos="3686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ab/>
        <w:t>Igaz</w:t>
      </w:r>
      <w:r w:rsidRPr="005F7233">
        <w:rPr>
          <w:rFonts w:ascii="Times New Roman" w:hAnsi="Times New Roman"/>
          <w:sz w:val="24"/>
          <w:szCs w:val="24"/>
        </w:rPr>
        <w:tab/>
        <w:t>Hamis</w:t>
      </w:r>
    </w:p>
    <w:p w:rsidR="006A3A50" w:rsidRPr="005F7233" w:rsidRDefault="006A3A50" w:rsidP="00286568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Egyszerű választásos teszt. Maximális pontszám 10 pont. Helyes válaszonként 2-2 pont adható</w:t>
      </w:r>
    </w:p>
    <w:p w:rsidR="006A3A50" w:rsidRPr="005F7233" w:rsidRDefault="006A3A50" w:rsidP="00DB1129">
      <w:pPr>
        <w:pStyle w:val="ListParagraph"/>
        <w:numPr>
          <w:ilvl w:val="0"/>
          <w:numId w:val="16"/>
        </w:numPr>
        <w:tabs>
          <w:tab w:val="left" w:pos="1701"/>
          <w:tab w:val="left" w:pos="3686"/>
        </w:tabs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Az ATP (adenozintrifoszfát)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csak lassan használódik fel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tartós munkavégzésnél van szerepe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maximális munkavégzéskor gyorsan elhasználódik</w:t>
      </w:r>
    </w:p>
    <w:p w:rsidR="006A3A50" w:rsidRPr="005F7233" w:rsidRDefault="006A3A50" w:rsidP="008440E2">
      <w:pPr>
        <w:pStyle w:val="ListParagraph"/>
        <w:tabs>
          <w:tab w:val="left" w:pos="1701"/>
          <w:tab w:val="left" w:pos="3686"/>
        </w:tabs>
        <w:spacing w:after="0" w:line="360" w:lineRule="auto"/>
        <w:ind w:left="1288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DB1129">
      <w:pPr>
        <w:pStyle w:val="ListParagraph"/>
        <w:numPr>
          <w:ilvl w:val="0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 xml:space="preserve">Az anaerob munkavégzésre jellemző, hogy 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lehet latacid és alaktanid folyamat.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oxigén jelenlétében zajlik.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tartós munkavégzés.</w:t>
      </w:r>
    </w:p>
    <w:p w:rsidR="006A3A50" w:rsidRPr="005F7233" w:rsidRDefault="006A3A50" w:rsidP="008440E2">
      <w:pPr>
        <w:pStyle w:val="ListParagraph"/>
        <w:tabs>
          <w:tab w:val="left" w:pos="1701"/>
          <w:tab w:val="left" w:pos="3686"/>
        </w:tabs>
        <w:spacing w:after="0" w:line="360" w:lineRule="auto"/>
        <w:ind w:left="1288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DB1129">
      <w:pPr>
        <w:pStyle w:val="ListParagraph"/>
        <w:numPr>
          <w:ilvl w:val="0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bemelegítés célja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tejsav elszállítása az izmokból.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gyors regeneráció.</w:t>
      </w:r>
    </w:p>
    <w:p w:rsidR="006A3A50" w:rsidRPr="005F7233" w:rsidRDefault="006A3A50" w:rsidP="00DB1129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a sérülések megelőzése.</w:t>
      </w:r>
    </w:p>
    <w:p w:rsidR="006A3A50" w:rsidRPr="005F7233" w:rsidRDefault="006A3A50" w:rsidP="008440E2">
      <w:pPr>
        <w:pStyle w:val="ListParagraph"/>
        <w:tabs>
          <w:tab w:val="left" w:pos="1701"/>
          <w:tab w:val="left" w:pos="3686"/>
        </w:tabs>
        <w:spacing w:after="0" w:line="360" w:lineRule="auto"/>
        <w:ind w:left="1288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DB1129">
      <w:pPr>
        <w:pStyle w:val="ListParagraph"/>
        <w:numPr>
          <w:ilvl w:val="0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Sebellátáskor:</w:t>
      </w:r>
    </w:p>
    <w:p w:rsidR="006A3A50" w:rsidRPr="005F7233" w:rsidRDefault="006A3A50" w:rsidP="00977B4C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Vérzéscsillapítás, sebtisztítás, kötözés, nyugalomba helyezés és rögzítés a helyes sorrend.</w:t>
      </w:r>
    </w:p>
    <w:p w:rsidR="006A3A50" w:rsidRPr="005F7233" w:rsidRDefault="006A3A50" w:rsidP="00977B4C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Vérzéscsillapítás, nyugalomba helyezés, rögzítés, sebtisztítás és kötözés a helyes sorrend.</w:t>
      </w:r>
    </w:p>
    <w:p w:rsidR="006A3A50" w:rsidRPr="005F7233" w:rsidRDefault="006A3A50" w:rsidP="00977B4C">
      <w:pPr>
        <w:pStyle w:val="ListParagraph"/>
        <w:numPr>
          <w:ilvl w:val="1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Nyugalomba helyezés, vérzéscsillapítás, rögzítés, sebtisztítás és kötözés a helyes sorrend.</w:t>
      </w:r>
    </w:p>
    <w:p w:rsidR="006A3A50" w:rsidRPr="005F7233" w:rsidRDefault="006A3A50" w:rsidP="008440E2">
      <w:pPr>
        <w:pStyle w:val="ListParagraph"/>
        <w:tabs>
          <w:tab w:val="left" w:pos="1701"/>
          <w:tab w:val="left" w:pos="3686"/>
        </w:tabs>
        <w:spacing w:after="0" w:line="360" w:lineRule="auto"/>
        <w:ind w:left="1288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DB1129">
      <w:pPr>
        <w:pStyle w:val="ListParagraph"/>
        <w:numPr>
          <w:ilvl w:val="0"/>
          <w:numId w:val="16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Enyhe, elhanyagolható mértékű vérzést okoz</w:t>
      </w:r>
    </w:p>
    <w:p w:rsidR="006A3A50" w:rsidRPr="005F7233" w:rsidRDefault="006A3A50" w:rsidP="0078501D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Ütőerek (artériák) károsodása.</w:t>
      </w:r>
    </w:p>
    <w:p w:rsidR="006A3A50" w:rsidRPr="005F7233" w:rsidRDefault="006A3A50" w:rsidP="0078501D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Hajszálerek sérülése.</w:t>
      </w:r>
    </w:p>
    <w:p w:rsidR="006A3A50" w:rsidRPr="005F7233" w:rsidRDefault="006A3A50" w:rsidP="0078501D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Gyűjtőerek (vénák) sérülése.</w:t>
      </w:r>
    </w:p>
    <w:p w:rsidR="006A3A50" w:rsidRPr="005F7233" w:rsidRDefault="006A3A50">
      <w:pPr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br w:type="page"/>
      </w:r>
    </w:p>
    <w:p w:rsidR="006A3A50" w:rsidRPr="005F7233" w:rsidRDefault="006A3A50" w:rsidP="00940D8C">
      <w:pPr>
        <w:tabs>
          <w:tab w:val="left" w:pos="1701"/>
          <w:tab w:val="left" w:pos="3686"/>
        </w:tabs>
        <w:spacing w:after="240" w:line="360" w:lineRule="auto"/>
        <w:jc w:val="center"/>
        <w:rPr>
          <w:rFonts w:ascii="Times New Roman" w:hAnsi="Times New Roman"/>
          <w:sz w:val="28"/>
          <w:szCs w:val="28"/>
        </w:rPr>
      </w:pPr>
      <w:r w:rsidRPr="005F7233">
        <w:rPr>
          <w:rFonts w:ascii="Times New Roman" w:hAnsi="Times New Roman"/>
          <w:sz w:val="28"/>
          <w:szCs w:val="28"/>
        </w:rPr>
        <w:t>Értékelőlap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5584"/>
        <w:gridCol w:w="3071"/>
      </w:tblGrid>
      <w:tr w:rsidR="006A3A50" w:rsidRPr="005F7233" w:rsidTr="00937403">
        <w:tc>
          <w:tcPr>
            <w:tcW w:w="6141" w:type="dxa"/>
            <w:gridSpan w:val="2"/>
            <w:vAlign w:val="center"/>
          </w:tcPr>
          <w:p w:rsidR="006A3A50" w:rsidRPr="005F7233" w:rsidRDefault="006A3A50" w:rsidP="00937403">
            <w:pPr>
              <w:pStyle w:val="ListParagraph"/>
              <w:numPr>
                <w:ilvl w:val="0"/>
                <w:numId w:val="18"/>
              </w:numPr>
              <w:tabs>
                <w:tab w:val="left" w:pos="1701"/>
                <w:tab w:val="left" w:pos="368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témakör</w:t>
            </w:r>
          </w:p>
        </w:tc>
        <w:tc>
          <w:tcPr>
            <w:tcW w:w="3071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Pontszám [elért/maximális]</w:t>
            </w:r>
          </w:p>
        </w:tc>
      </w:tr>
      <w:tr w:rsidR="006A3A50" w:rsidRPr="005F7233" w:rsidTr="00937403">
        <w:tc>
          <w:tcPr>
            <w:tcW w:w="557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5584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Kifejtendő kérdések</w:t>
            </w:r>
          </w:p>
        </w:tc>
        <w:tc>
          <w:tcPr>
            <w:tcW w:w="3071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/20 pont</w:t>
            </w:r>
          </w:p>
        </w:tc>
      </w:tr>
      <w:tr w:rsidR="006A3A50" w:rsidRPr="005F7233" w:rsidTr="00937403">
        <w:tc>
          <w:tcPr>
            <w:tcW w:w="557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5584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Igaz – hamis feleletválaszos teszt.</w:t>
            </w:r>
          </w:p>
        </w:tc>
        <w:tc>
          <w:tcPr>
            <w:tcW w:w="3071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/20 pont</w:t>
            </w:r>
          </w:p>
        </w:tc>
      </w:tr>
      <w:tr w:rsidR="006A3A50" w:rsidRPr="005F7233" w:rsidTr="00937403">
        <w:tc>
          <w:tcPr>
            <w:tcW w:w="557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5584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Egyszerű választásos teszt</w:t>
            </w:r>
          </w:p>
        </w:tc>
        <w:tc>
          <w:tcPr>
            <w:tcW w:w="3071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/10 pont</w:t>
            </w:r>
          </w:p>
        </w:tc>
      </w:tr>
      <w:tr w:rsidR="006A3A50" w:rsidRPr="005F7233" w:rsidTr="00937403">
        <w:tc>
          <w:tcPr>
            <w:tcW w:w="6141" w:type="dxa"/>
            <w:gridSpan w:val="2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Összesen</w:t>
            </w:r>
          </w:p>
        </w:tc>
        <w:tc>
          <w:tcPr>
            <w:tcW w:w="3071" w:type="dxa"/>
            <w:vAlign w:val="center"/>
          </w:tcPr>
          <w:p w:rsidR="006A3A50" w:rsidRPr="005F7233" w:rsidRDefault="006A3A50" w:rsidP="00937403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233">
              <w:rPr>
                <w:rFonts w:ascii="Times New Roman" w:hAnsi="Times New Roman"/>
                <w:sz w:val="24"/>
                <w:szCs w:val="24"/>
              </w:rPr>
              <w:t>/50 pont</w:t>
            </w:r>
          </w:p>
        </w:tc>
      </w:tr>
    </w:tbl>
    <w:p w:rsidR="006A3A50" w:rsidRPr="005F7233" w:rsidRDefault="006A3A50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3A50" w:rsidRPr="005F7233" w:rsidRDefault="006A3A50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Érdemjegy:</w:t>
      </w:r>
    </w:p>
    <w:p w:rsidR="006A3A50" w:rsidRPr="005F7233" w:rsidRDefault="006A3A50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0 - 20 pont – Elégtelen</w:t>
      </w:r>
    </w:p>
    <w:p w:rsidR="006A3A50" w:rsidRPr="005F7233" w:rsidRDefault="006A3A50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21 - 25 pont – Elégséges</w:t>
      </w:r>
    </w:p>
    <w:p w:rsidR="006A3A50" w:rsidRPr="005F7233" w:rsidRDefault="006A3A50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26 – 30 pont – Közepes</w:t>
      </w:r>
    </w:p>
    <w:p w:rsidR="006A3A50" w:rsidRPr="005F7233" w:rsidRDefault="006A3A50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31 – 40 pont – Jó</w:t>
      </w:r>
    </w:p>
    <w:p w:rsidR="006A3A50" w:rsidRPr="005F7233" w:rsidRDefault="006A3A50" w:rsidP="00D53A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233">
        <w:rPr>
          <w:rFonts w:ascii="Times New Roman" w:hAnsi="Times New Roman"/>
          <w:sz w:val="24"/>
          <w:szCs w:val="24"/>
        </w:rPr>
        <w:t>41 – 50 pont - Kiváló</w:t>
      </w:r>
    </w:p>
    <w:sectPr w:rsidR="006A3A50" w:rsidRPr="005F7233" w:rsidSect="00D65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50" w:rsidRDefault="006A3A50" w:rsidP="00867136">
      <w:pPr>
        <w:spacing w:after="0" w:line="240" w:lineRule="auto"/>
      </w:pPr>
      <w:r>
        <w:separator/>
      </w:r>
    </w:p>
  </w:endnote>
  <w:endnote w:type="continuationSeparator" w:id="0">
    <w:p w:rsidR="006A3A50" w:rsidRDefault="006A3A50" w:rsidP="0086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50" w:rsidRDefault="006A3A50" w:rsidP="005C37E1">
    <w:pPr>
      <w:pStyle w:val="Footer"/>
      <w:jc w:val="center"/>
      <w:rPr>
        <w:rFonts w:ascii="Times New Roman" w:hAnsi="Times New Roman"/>
        <w:sz w:val="20"/>
        <w:szCs w:val="20"/>
      </w:rPr>
    </w:pPr>
    <w:r w:rsidRPr="005C37E1">
      <w:rPr>
        <w:rFonts w:ascii="Times New Roman" w:hAnsi="Times New Roman"/>
        <w:sz w:val="20"/>
        <w:szCs w:val="20"/>
      </w:rPr>
      <w:t>A Magyar Kerékpársportok Szövetsége és a Magyar BMX Cross-Triál Szakági Szövetség szervezésében</w:t>
    </w:r>
  </w:p>
  <w:p w:rsidR="006A3A50" w:rsidRPr="005C37E1" w:rsidRDefault="006A3A50" w:rsidP="005C37E1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50" w:rsidRDefault="006A3A50" w:rsidP="00867136">
      <w:pPr>
        <w:spacing w:after="0" w:line="240" w:lineRule="auto"/>
      </w:pPr>
      <w:r>
        <w:separator/>
      </w:r>
    </w:p>
  </w:footnote>
  <w:footnote w:type="continuationSeparator" w:id="0">
    <w:p w:rsidR="006A3A50" w:rsidRDefault="006A3A50" w:rsidP="0086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50" w:rsidRPr="005C37E1" w:rsidRDefault="006A3A50">
    <w:pPr>
      <w:pStyle w:val="Header"/>
      <w:rPr>
        <w:rFonts w:ascii="Times New Roman" w:hAnsi="Times New Roman"/>
        <w:sz w:val="20"/>
        <w:szCs w:val="20"/>
      </w:rPr>
    </w:pPr>
    <w:r w:rsidRPr="005C37E1">
      <w:rPr>
        <w:rFonts w:ascii="Times New Roman" w:hAnsi="Times New Roman"/>
        <w:sz w:val="20"/>
        <w:szCs w:val="20"/>
      </w:rPr>
      <w:t>BMX Cross Sportoktatói tanfolyam</w:t>
    </w:r>
    <w:r w:rsidRPr="005C37E1">
      <w:rPr>
        <w:rFonts w:ascii="Times New Roman" w:hAnsi="Times New Roman"/>
        <w:sz w:val="20"/>
        <w:szCs w:val="20"/>
      </w:rPr>
      <w:tab/>
    </w:r>
    <w:r w:rsidRPr="005C37E1">
      <w:rPr>
        <w:rFonts w:ascii="Times New Roman" w:hAnsi="Times New Roman"/>
        <w:sz w:val="20"/>
        <w:szCs w:val="20"/>
      </w:rPr>
      <w:tab/>
      <w:t>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212"/>
    <w:multiLevelType w:val="hybridMultilevel"/>
    <w:tmpl w:val="4316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07FBF"/>
    <w:multiLevelType w:val="hybridMultilevel"/>
    <w:tmpl w:val="968298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0503BB"/>
    <w:multiLevelType w:val="hybridMultilevel"/>
    <w:tmpl w:val="E1CC08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7423FF"/>
    <w:multiLevelType w:val="hybridMultilevel"/>
    <w:tmpl w:val="858CB5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7415B5"/>
    <w:multiLevelType w:val="hybridMultilevel"/>
    <w:tmpl w:val="C5A27F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AD71FC"/>
    <w:multiLevelType w:val="hybridMultilevel"/>
    <w:tmpl w:val="F5A8F458"/>
    <w:lvl w:ilvl="0" w:tplc="5A92ED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5B0FF6"/>
    <w:multiLevelType w:val="hybridMultilevel"/>
    <w:tmpl w:val="76DE86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813755"/>
    <w:multiLevelType w:val="hybridMultilevel"/>
    <w:tmpl w:val="EB943FA8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696D2A"/>
    <w:multiLevelType w:val="hybridMultilevel"/>
    <w:tmpl w:val="D91EEA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890C86"/>
    <w:multiLevelType w:val="hybridMultilevel"/>
    <w:tmpl w:val="601A513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9B69C9"/>
    <w:multiLevelType w:val="hybridMultilevel"/>
    <w:tmpl w:val="61CC284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FD0861"/>
    <w:multiLevelType w:val="hybridMultilevel"/>
    <w:tmpl w:val="B1CC594E"/>
    <w:lvl w:ilvl="0" w:tplc="90742F3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 w:tplc="040E0015">
      <w:start w:val="1"/>
      <w:numFmt w:val="upperLetter"/>
      <w:lvlText w:val="%2."/>
      <w:lvlJc w:val="left"/>
      <w:pPr>
        <w:ind w:left="1648" w:hanging="360"/>
      </w:pPr>
      <w:rPr>
        <w:rFonts w:cs="Times New Roman"/>
        <w:b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69D1467D"/>
    <w:multiLevelType w:val="hybridMultilevel"/>
    <w:tmpl w:val="9B241C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2E54B4"/>
    <w:multiLevelType w:val="hybridMultilevel"/>
    <w:tmpl w:val="858CB5B4"/>
    <w:lvl w:ilvl="0" w:tplc="040E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B13CE0"/>
    <w:multiLevelType w:val="hybridMultilevel"/>
    <w:tmpl w:val="BBA096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190703"/>
    <w:multiLevelType w:val="hybridMultilevel"/>
    <w:tmpl w:val="5D1A0748"/>
    <w:lvl w:ilvl="0" w:tplc="1E203C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BE2245"/>
    <w:multiLevelType w:val="hybridMultilevel"/>
    <w:tmpl w:val="76DE86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A80EB1"/>
    <w:multiLevelType w:val="hybridMultilevel"/>
    <w:tmpl w:val="76DE86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04464B"/>
    <w:multiLevelType w:val="hybridMultilevel"/>
    <w:tmpl w:val="5D1A0748"/>
    <w:lvl w:ilvl="0" w:tplc="1E203C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7"/>
  </w:num>
  <w:num w:numId="5">
    <w:abstractNumId w:val="15"/>
  </w:num>
  <w:num w:numId="6">
    <w:abstractNumId w:val="9"/>
  </w:num>
  <w:num w:numId="7">
    <w:abstractNumId w:val="13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12"/>
  </w:num>
  <w:num w:numId="13">
    <w:abstractNumId w:val="10"/>
  </w:num>
  <w:num w:numId="14">
    <w:abstractNumId w:val="4"/>
  </w:num>
  <w:num w:numId="15">
    <w:abstractNumId w:val="0"/>
  </w:num>
  <w:num w:numId="16">
    <w:abstractNumId w:val="11"/>
  </w:num>
  <w:num w:numId="17">
    <w:abstractNumId w:val="18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B22"/>
    <w:rsid w:val="00026C2A"/>
    <w:rsid w:val="00162B22"/>
    <w:rsid w:val="00286568"/>
    <w:rsid w:val="002D2E55"/>
    <w:rsid w:val="002E7888"/>
    <w:rsid w:val="003473A0"/>
    <w:rsid w:val="003D03A0"/>
    <w:rsid w:val="003F751A"/>
    <w:rsid w:val="004B7A5A"/>
    <w:rsid w:val="00552186"/>
    <w:rsid w:val="005B3902"/>
    <w:rsid w:val="005C37E1"/>
    <w:rsid w:val="005F7233"/>
    <w:rsid w:val="006623C6"/>
    <w:rsid w:val="006A3A50"/>
    <w:rsid w:val="006C1A76"/>
    <w:rsid w:val="0078501D"/>
    <w:rsid w:val="007D07D6"/>
    <w:rsid w:val="00813342"/>
    <w:rsid w:val="008440E2"/>
    <w:rsid w:val="00867136"/>
    <w:rsid w:val="00937403"/>
    <w:rsid w:val="00940D8C"/>
    <w:rsid w:val="00942C4B"/>
    <w:rsid w:val="009664D9"/>
    <w:rsid w:val="00977B4C"/>
    <w:rsid w:val="0099706D"/>
    <w:rsid w:val="009B2A09"/>
    <w:rsid w:val="009D67E7"/>
    <w:rsid w:val="00AB2A21"/>
    <w:rsid w:val="00B1626F"/>
    <w:rsid w:val="00B25316"/>
    <w:rsid w:val="00B366F7"/>
    <w:rsid w:val="00B80C0C"/>
    <w:rsid w:val="00BC1FC0"/>
    <w:rsid w:val="00C07A8F"/>
    <w:rsid w:val="00CE1419"/>
    <w:rsid w:val="00D53AFC"/>
    <w:rsid w:val="00D65E90"/>
    <w:rsid w:val="00D9629A"/>
    <w:rsid w:val="00DB1129"/>
    <w:rsid w:val="00DB580A"/>
    <w:rsid w:val="00DF17D3"/>
    <w:rsid w:val="00E544BC"/>
    <w:rsid w:val="00FA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2B22"/>
    <w:pPr>
      <w:ind w:left="720"/>
      <w:contextualSpacing/>
    </w:pPr>
  </w:style>
  <w:style w:type="paragraph" w:customStyle="1" w:styleId="Default">
    <w:name w:val="Default"/>
    <w:uiPriority w:val="99"/>
    <w:rsid w:val="00DB11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940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67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71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7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71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5</Pages>
  <Words>449</Words>
  <Characters>3105</Characters>
  <Application>Microsoft Office Outlook</Application>
  <DocSecurity>0</DocSecurity>
  <Lines>0</Lines>
  <Paragraphs>0</Paragraphs>
  <ScaleCrop>false</ScaleCrop>
  <Company>NYME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Kovács Péter</dc:creator>
  <cp:keywords/>
  <dc:description/>
  <cp:lastModifiedBy>Borbély Ferenc</cp:lastModifiedBy>
  <cp:revision>4</cp:revision>
  <cp:lastPrinted>2014-03-12T11:25:00Z</cp:lastPrinted>
  <dcterms:created xsi:type="dcterms:W3CDTF">2014-03-07T15:18:00Z</dcterms:created>
  <dcterms:modified xsi:type="dcterms:W3CDTF">2014-03-12T11:26:00Z</dcterms:modified>
</cp:coreProperties>
</file>